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68" w:rsidRDefault="00D60861">
      <w:pPr>
        <w:rPr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4326255</wp:posOffset>
            </wp:positionH>
            <wp:positionV relativeFrom="paragraph">
              <wp:posOffset>-800735</wp:posOffset>
            </wp:positionV>
            <wp:extent cx="3042285" cy="304228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sz w:val="36"/>
          <w:szCs w:val="36"/>
        </w:rPr>
        <w:t xml:space="preserve">Концепция продвижения </w:t>
      </w:r>
    </w:p>
    <w:p w:rsidR="003C3C68" w:rsidRDefault="00D60861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>HR</w:t>
      </w:r>
      <w:r>
        <w:rPr>
          <w:b/>
          <w:color w:val="002060"/>
          <w:sz w:val="36"/>
          <w:szCs w:val="36"/>
        </w:rPr>
        <w:t xml:space="preserve">-направления </w:t>
      </w:r>
    </w:p>
    <w:p w:rsidR="003C3C68" w:rsidRDefault="00D60861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компании «Командор»20</w:t>
      </w:r>
      <w:r w:rsidR="00766F6C">
        <w:rPr>
          <w:b/>
          <w:color w:val="002060"/>
          <w:sz w:val="36"/>
          <w:szCs w:val="36"/>
        </w:rPr>
        <w:t>24</w:t>
      </w: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</w:rPr>
      </w:pPr>
    </w:p>
    <w:p w:rsidR="00766F6C" w:rsidRDefault="00D60861">
      <w:pPr>
        <w:rPr>
          <w:sz w:val="18"/>
          <w:szCs w:val="18"/>
        </w:rPr>
      </w:pPr>
      <w:r>
        <w:rPr>
          <w:b/>
          <w:color w:val="002060"/>
          <w:sz w:val="18"/>
          <w:szCs w:val="18"/>
          <w:u w:val="single"/>
        </w:rPr>
        <w:t>Цель</w:t>
      </w:r>
      <w:r>
        <w:rPr>
          <w:b/>
          <w:color w:val="002060"/>
          <w:sz w:val="18"/>
          <w:szCs w:val="18"/>
        </w:rPr>
        <w:t>:</w:t>
      </w:r>
      <w:r>
        <w:rPr>
          <w:color w:val="002060"/>
          <w:sz w:val="18"/>
          <w:szCs w:val="18"/>
        </w:rPr>
        <w:t xml:space="preserve"> </w:t>
      </w:r>
      <w:r w:rsidR="00766F6C">
        <w:rPr>
          <w:sz w:val="18"/>
          <w:szCs w:val="18"/>
        </w:rPr>
        <w:t xml:space="preserve">Расширяем границы, знакомя молодое поколение с компанией ТС «Командор» </w:t>
      </w:r>
    </w:p>
    <w:p w:rsidR="003C3C68" w:rsidRDefault="00766F6C">
      <w:pPr>
        <w:rPr>
          <w:sz w:val="18"/>
          <w:szCs w:val="18"/>
        </w:rPr>
      </w:pPr>
      <w:r>
        <w:rPr>
          <w:sz w:val="18"/>
          <w:szCs w:val="18"/>
        </w:rPr>
        <w:t xml:space="preserve">работаем над </w:t>
      </w:r>
      <w:proofErr w:type="spellStart"/>
      <w:r>
        <w:rPr>
          <w:sz w:val="18"/>
          <w:szCs w:val="18"/>
        </w:rPr>
        <w:t>визуалом</w:t>
      </w:r>
      <w:proofErr w:type="spellEnd"/>
      <w:r>
        <w:rPr>
          <w:sz w:val="18"/>
          <w:szCs w:val="18"/>
        </w:rPr>
        <w:t xml:space="preserve"> восприятия соискателя о нашей компании. </w:t>
      </w:r>
    </w:p>
    <w:p w:rsidR="003C3C68" w:rsidRDefault="003C3C68">
      <w:pPr>
        <w:rPr>
          <w:sz w:val="18"/>
          <w:szCs w:val="18"/>
        </w:rPr>
      </w:pPr>
    </w:p>
    <w:p w:rsidR="003C3C68" w:rsidRDefault="00D60861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  <w:u w:val="single"/>
        </w:rPr>
        <w:t>Задачи</w:t>
      </w:r>
      <w:r>
        <w:rPr>
          <w:b/>
          <w:color w:val="002060"/>
          <w:sz w:val="18"/>
          <w:szCs w:val="18"/>
        </w:rPr>
        <w:t xml:space="preserve">: </w:t>
      </w:r>
    </w:p>
    <w:p w:rsidR="003C3C68" w:rsidRDefault="00D60861">
      <w:pPr>
        <w:pStyle w:val="a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Интерес к компании и вакансиям компании;</w:t>
      </w:r>
    </w:p>
    <w:p w:rsidR="003C3C68" w:rsidRDefault="00D60861">
      <w:pPr>
        <w:pStyle w:val="a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Интерес к «Командору», как к </w:t>
      </w:r>
      <w:r>
        <w:rPr>
          <w:sz w:val="18"/>
          <w:szCs w:val="18"/>
          <w:lang w:val="en-US"/>
        </w:rPr>
        <w:t>HR</w:t>
      </w:r>
      <w:r>
        <w:rPr>
          <w:sz w:val="18"/>
          <w:szCs w:val="18"/>
        </w:rPr>
        <w:t>-бренду у студентов</w:t>
      </w:r>
      <w:r w:rsidR="002E5648">
        <w:rPr>
          <w:sz w:val="18"/>
          <w:szCs w:val="18"/>
        </w:rPr>
        <w:t>,</w:t>
      </w:r>
      <w:r>
        <w:rPr>
          <w:sz w:val="18"/>
          <w:szCs w:val="18"/>
        </w:rPr>
        <w:t xml:space="preserve"> вузов;</w:t>
      </w:r>
    </w:p>
    <w:p w:rsidR="003C3C68" w:rsidRDefault="00D60861">
      <w:pPr>
        <w:pStyle w:val="a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Комплексное визуальное решение для всей промо-кампании;</w:t>
      </w:r>
    </w:p>
    <w:p w:rsidR="003C3C68" w:rsidRDefault="00766F6C">
      <w:pPr>
        <w:pStyle w:val="a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Комплексный план на 2024</w:t>
      </w:r>
      <w:r w:rsidR="00D60861">
        <w:rPr>
          <w:sz w:val="18"/>
          <w:szCs w:val="18"/>
        </w:rPr>
        <w:t xml:space="preserve"> год.</w:t>
      </w:r>
    </w:p>
    <w:p w:rsidR="003C3C68" w:rsidRDefault="003C3C68">
      <w:pPr>
        <w:rPr>
          <w:color w:val="002060"/>
          <w:sz w:val="18"/>
          <w:szCs w:val="18"/>
          <w:u w:val="single"/>
        </w:rPr>
      </w:pPr>
    </w:p>
    <w:p w:rsidR="003C3C68" w:rsidRDefault="00D60861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  <w:u w:val="single"/>
        </w:rPr>
        <w:t>Широта проблематики</w:t>
      </w:r>
      <w:r>
        <w:rPr>
          <w:b/>
          <w:color w:val="002060"/>
          <w:sz w:val="18"/>
          <w:szCs w:val="18"/>
        </w:rPr>
        <w:t>:</w:t>
      </w:r>
    </w:p>
    <w:p w:rsidR="003C3C68" w:rsidRDefault="00766F6C">
      <w:pPr>
        <w:rPr>
          <w:sz w:val="18"/>
          <w:szCs w:val="18"/>
        </w:rPr>
      </w:pPr>
      <w:r>
        <w:rPr>
          <w:sz w:val="18"/>
          <w:szCs w:val="18"/>
        </w:rPr>
        <w:t>Дефицит кадров</w:t>
      </w:r>
      <w:r w:rsidR="002E5648">
        <w:rPr>
          <w:sz w:val="18"/>
          <w:szCs w:val="18"/>
        </w:rPr>
        <w:t xml:space="preserve"> с</w:t>
      </w:r>
      <w:r w:rsidR="00D60861">
        <w:rPr>
          <w:sz w:val="18"/>
          <w:szCs w:val="18"/>
        </w:rPr>
        <w:t>отрудников сейчас ищут все сферы. Нужно не бояться нестандартных ходов.</w:t>
      </w:r>
      <w:r w:rsidR="002E5648">
        <w:rPr>
          <w:sz w:val="18"/>
          <w:szCs w:val="18"/>
        </w:rPr>
        <w:t xml:space="preserve"> Быть яркими и актуальными, притягивать к себе взгляды и интерес к компании. Работать на удержание и мотивацию сотрудников. Работа заключается не только на привлечение внешней ЦУ, но и поддержание внутренней.  </w:t>
      </w:r>
      <w:r w:rsidR="00D60861">
        <w:rPr>
          <w:sz w:val="18"/>
          <w:szCs w:val="18"/>
        </w:rPr>
        <w:t xml:space="preserve"> </w:t>
      </w:r>
    </w:p>
    <w:p w:rsidR="003C3C68" w:rsidRDefault="00D60861">
      <w:pPr>
        <w:pStyle w:val="a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Нам надо понравиться молодым людям, но не отпугнуть старшее поколение. </w:t>
      </w:r>
    </w:p>
    <w:p w:rsidR="003C3C68" w:rsidRDefault="00D60861">
      <w:pPr>
        <w:pStyle w:val="a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Надо быть модными и стильными. </w:t>
      </w:r>
    </w:p>
    <w:p w:rsidR="003C3C68" w:rsidRDefault="00D60861">
      <w:pPr>
        <w:pStyle w:val="a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Нам надо быть позитивными и честными.</w:t>
      </w:r>
    </w:p>
    <w:p w:rsidR="003C3C68" w:rsidRDefault="00D60861">
      <w:pPr>
        <w:pStyle w:val="a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Нам необходимо многогранное визуальное решение компании.</w:t>
      </w:r>
    </w:p>
    <w:p w:rsidR="003C3C68" w:rsidRDefault="003C3C68">
      <w:pPr>
        <w:rPr>
          <w:color w:val="002060"/>
          <w:sz w:val="18"/>
          <w:szCs w:val="18"/>
        </w:rPr>
      </w:pPr>
    </w:p>
    <w:p w:rsidR="003C3C68" w:rsidRDefault="00D60861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Команда </w:t>
      </w:r>
      <w:r>
        <w:rPr>
          <w:b/>
          <w:color w:val="002060"/>
          <w:sz w:val="18"/>
          <w:szCs w:val="18"/>
          <w:lang w:val="en-US"/>
        </w:rPr>
        <w:t>HR</w:t>
      </w:r>
      <w:r>
        <w:rPr>
          <w:b/>
          <w:color w:val="002060"/>
          <w:sz w:val="18"/>
          <w:szCs w:val="18"/>
        </w:rPr>
        <w:t>-бренда компании ТС Командор.</w:t>
      </w: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99717B" w:rsidRDefault="0099717B">
      <w:pPr>
        <w:rPr>
          <w:sz w:val="18"/>
          <w:szCs w:val="18"/>
          <w:u w:val="single"/>
        </w:rPr>
      </w:pPr>
    </w:p>
    <w:p w:rsidR="0099717B" w:rsidRDefault="0099717B">
      <w:pPr>
        <w:rPr>
          <w:sz w:val="18"/>
          <w:szCs w:val="18"/>
          <w:u w:val="single"/>
        </w:rPr>
      </w:pPr>
    </w:p>
    <w:p w:rsidR="0099717B" w:rsidRDefault="0099717B">
      <w:pPr>
        <w:rPr>
          <w:sz w:val="18"/>
          <w:szCs w:val="18"/>
          <w:u w:val="single"/>
        </w:rPr>
      </w:pPr>
    </w:p>
    <w:p w:rsidR="0099717B" w:rsidRDefault="0099717B">
      <w:pPr>
        <w:rPr>
          <w:sz w:val="18"/>
          <w:szCs w:val="18"/>
          <w:u w:val="single"/>
        </w:rPr>
      </w:pPr>
    </w:p>
    <w:p w:rsidR="0099717B" w:rsidRDefault="0099717B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A1934" w:rsidRDefault="003A1934">
      <w:pPr>
        <w:rPr>
          <w:sz w:val="18"/>
          <w:szCs w:val="18"/>
          <w:u w:val="single"/>
        </w:rPr>
      </w:pPr>
    </w:p>
    <w:p w:rsidR="003A1934" w:rsidRDefault="003A1934">
      <w:pPr>
        <w:rPr>
          <w:sz w:val="18"/>
          <w:szCs w:val="18"/>
          <w:u w:val="single"/>
        </w:rPr>
      </w:pPr>
    </w:p>
    <w:p w:rsidR="003C3C68" w:rsidRDefault="003C3C68">
      <w:pPr>
        <w:rPr>
          <w:sz w:val="18"/>
          <w:szCs w:val="18"/>
          <w:u w:val="single"/>
        </w:rPr>
      </w:pPr>
    </w:p>
    <w:p w:rsidR="003C3C68" w:rsidRDefault="00D60861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 xml:space="preserve">План работы для продвижения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HR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-бренда «Командор» в 202</w:t>
      </w:r>
      <w:r w:rsidR="002E564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году.</w:t>
      </w:r>
    </w:p>
    <w:p w:rsidR="003C3C68" w:rsidRDefault="003C3C6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a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1"/>
        <w:gridCol w:w="437"/>
        <w:gridCol w:w="2658"/>
        <w:gridCol w:w="177"/>
        <w:gridCol w:w="2481"/>
        <w:gridCol w:w="841"/>
        <w:gridCol w:w="1817"/>
      </w:tblGrid>
      <w:tr w:rsidR="003C3C68" w:rsidTr="00232378">
        <w:trPr>
          <w:trHeight w:val="209"/>
        </w:trPr>
        <w:tc>
          <w:tcPr>
            <w:tcW w:w="10632" w:type="dxa"/>
            <w:gridSpan w:val="7"/>
            <w:shd w:val="clear" w:color="auto" w:fill="B2A1C7" w:themeFill="accent4" w:themeFillTint="99"/>
          </w:tcPr>
          <w:p w:rsidR="003C3C68" w:rsidRDefault="00D60861" w:rsidP="003267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Проект работы Вузы 202</w:t>
            </w:r>
            <w:r w:rsidR="0032674A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32674A" w:rsidTr="00232378">
        <w:trPr>
          <w:trHeight w:val="433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  <w:p w:rsidR="0032674A" w:rsidRDefault="0032674A">
            <w:pPr>
              <w:jc w:val="center"/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2405"/>
        </w:trPr>
        <w:tc>
          <w:tcPr>
            <w:tcW w:w="2221" w:type="dxa"/>
          </w:tcPr>
          <w:p w:rsidR="0032674A" w:rsidRDefault="0032674A" w:rsidP="002E5648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Организация выезда интересующих нас вузов ( таблица по потребностям от руководителей сформирована ) 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Расширяем границы с учебными заведениями, налаживаем взаимовыручку. Развитие </w:t>
            </w:r>
            <w:r>
              <w:rPr>
                <w:rFonts w:eastAsia="Calibri"/>
                <w:sz w:val="18"/>
                <w:szCs w:val="18"/>
                <w:lang w:val="en-US"/>
              </w:rPr>
              <w:t>HR</w:t>
            </w:r>
            <w:r>
              <w:rPr>
                <w:rFonts w:eastAsia="Calibri"/>
                <w:sz w:val="18"/>
                <w:szCs w:val="18"/>
              </w:rPr>
              <w:t>-бренда, знакомим молодое поколение с ТС Командор. Предлагаем проходить практику, заявляться к нам в компанию. Ломаем стереотипы о невозможности устроится на работу без опыта работы.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Проводим опрос у руководителей о потребности практикантов. Определяем интересующие вузы , организовываем выезды и встречи с представителями учебного заведения.</w:t>
            </w:r>
          </w:p>
        </w:tc>
        <w:tc>
          <w:tcPr>
            <w:tcW w:w="1817" w:type="dxa"/>
          </w:tcPr>
          <w:p w:rsidR="0032674A" w:rsidRDefault="0032674A">
            <w:pPr>
              <w:rPr>
                <w:rFonts w:eastAsia="Calibri"/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433"/>
        </w:trPr>
        <w:tc>
          <w:tcPr>
            <w:tcW w:w="2221" w:type="dxa"/>
          </w:tcPr>
          <w:p w:rsidR="0032674A" w:rsidRDefault="00326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Обновить сувенирную продукцию для вузов. 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2"/>
          </w:tcPr>
          <w:p w:rsidR="0032674A" w:rsidRDefault="0032674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32674A" w:rsidRDefault="0032674A">
            <w:pPr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881"/>
        </w:trPr>
        <w:tc>
          <w:tcPr>
            <w:tcW w:w="2221" w:type="dxa"/>
          </w:tcPr>
          <w:p w:rsidR="0032674A" w:rsidRDefault="0032674A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Видео экскурсия, экскурсия в живую офис для студента для внешнего кандидата.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Показать студенту, офис изнутри познакомить с масштабами наших подразделений, отделов.</w:t>
            </w:r>
          </w:p>
        </w:tc>
        <w:tc>
          <w:tcPr>
            <w:tcW w:w="3322" w:type="dxa"/>
            <w:gridSpan w:val="2"/>
          </w:tcPr>
          <w:p w:rsidR="0032674A" w:rsidRPr="00B321FF" w:rsidRDefault="0032674A" w:rsidP="00B321FF">
            <w:pPr>
              <w:rPr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Записываем видео</w:t>
            </w:r>
            <w:r w:rsidR="00B321FF">
              <w:rPr>
                <w:rFonts w:eastAsia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817" w:type="dxa"/>
          </w:tcPr>
          <w:p w:rsidR="0032674A" w:rsidRDefault="0032674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Прописан проект, есть видеорежиссёр.</w:t>
            </w:r>
          </w:p>
          <w:p w:rsidR="0032674A" w:rsidRDefault="0032674A" w:rsidP="0032674A">
            <w:pPr>
              <w:rPr>
                <w:sz w:val="18"/>
                <w:szCs w:val="18"/>
              </w:rPr>
            </w:pPr>
          </w:p>
        </w:tc>
      </w:tr>
      <w:tr w:rsidR="003C3C68" w:rsidTr="00232378">
        <w:trPr>
          <w:trHeight w:val="209"/>
        </w:trPr>
        <w:tc>
          <w:tcPr>
            <w:tcW w:w="10632" w:type="dxa"/>
            <w:gridSpan w:val="7"/>
            <w:shd w:val="clear" w:color="auto" w:fill="8DB3E2" w:themeFill="text2" w:themeFillTint="66"/>
          </w:tcPr>
          <w:p w:rsidR="003C3C68" w:rsidRDefault="00D60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НН</w:t>
            </w:r>
          </w:p>
        </w:tc>
      </w:tr>
      <w:tr w:rsidR="0032674A" w:rsidTr="00232378">
        <w:trPr>
          <w:trHeight w:val="209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 w:rsidP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</w:tc>
      </w:tr>
      <w:tr w:rsidR="0032674A" w:rsidTr="00232378">
        <w:trPr>
          <w:trHeight w:val="1090"/>
        </w:trPr>
        <w:tc>
          <w:tcPr>
            <w:tcW w:w="2221" w:type="dxa"/>
          </w:tcPr>
          <w:p w:rsidR="0032674A" w:rsidRDefault="0032674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Брендированная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страница,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брендированная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вакансия </w:t>
            </w:r>
          </w:p>
          <w:p w:rsidR="0032674A" w:rsidRDefault="0032674A">
            <w:pPr>
              <w:rPr>
                <w:b/>
                <w:sz w:val="18"/>
                <w:szCs w:val="18"/>
              </w:rPr>
            </w:pPr>
          </w:p>
        </w:tc>
        <w:tc>
          <w:tcPr>
            <w:tcW w:w="3272" w:type="dxa"/>
            <w:gridSpan w:val="3"/>
          </w:tcPr>
          <w:p w:rsidR="0032674A" w:rsidRPr="00E403E7" w:rsidRDefault="0032674A">
            <w:pPr>
              <w:rPr>
                <w:b/>
                <w:sz w:val="18"/>
                <w:szCs w:val="18"/>
              </w:rPr>
            </w:pPr>
            <w:r w:rsidRPr="00E403E7">
              <w:rPr>
                <w:rFonts w:eastAsia="Calibri"/>
                <w:b/>
                <w:sz w:val="18"/>
                <w:szCs w:val="18"/>
              </w:rPr>
              <w:t>Лёгкое восприятие потенциального кандидата. Обновление , свежий взгляд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Прописываем новое видение опираясь на старую информацию.</w:t>
            </w:r>
          </w:p>
          <w:p w:rsidR="003C02F0" w:rsidRDefault="003C02F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1.Что мы хотим видеть на нашей странице.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Информацию о компании?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Годы роста?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Территорию охвата?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Форматы и </w:t>
            </w:r>
            <w:proofErr w:type="gramStart"/>
            <w:r>
              <w:rPr>
                <w:b/>
                <w:sz w:val="18"/>
                <w:szCs w:val="18"/>
              </w:rPr>
              <w:t>направления( Аллея</w:t>
            </w:r>
            <w:proofErr w:type="gramEnd"/>
            <w:r>
              <w:rPr>
                <w:b/>
                <w:sz w:val="18"/>
                <w:szCs w:val="18"/>
              </w:rPr>
              <w:t>, Командор, Хороший, недвижимость, РЦ,СК, СП, офис)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Цифры (развития, расширения </w:t>
            </w:r>
            <w:proofErr w:type="spellStart"/>
            <w:r>
              <w:rPr>
                <w:b/>
                <w:sz w:val="18"/>
                <w:szCs w:val="18"/>
              </w:rPr>
              <w:t>итд</w:t>
            </w:r>
            <w:proofErr w:type="spellEnd"/>
            <w:r>
              <w:rPr>
                <w:b/>
                <w:sz w:val="18"/>
                <w:szCs w:val="18"/>
              </w:rPr>
              <w:t>)?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Наши награды?</w:t>
            </w:r>
          </w:p>
          <w:p w:rsidR="003C02F0" w:rsidRDefault="00B321FF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Цель, </w:t>
            </w:r>
            <w:proofErr w:type="gramStart"/>
            <w:r>
              <w:rPr>
                <w:b/>
                <w:sz w:val="18"/>
                <w:szCs w:val="18"/>
              </w:rPr>
              <w:t>миссия</w:t>
            </w:r>
            <w:r w:rsidR="003C02F0">
              <w:rPr>
                <w:b/>
                <w:sz w:val="18"/>
                <w:szCs w:val="18"/>
              </w:rPr>
              <w:t xml:space="preserve"> ?</w:t>
            </w:r>
            <w:proofErr w:type="gramEnd"/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Преимущества 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Лица работников на рабочих местах?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Корпоративная культура?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Офис, рабочие места?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Слоган почему ты должен быть с нами в команде?</w:t>
            </w:r>
          </w:p>
          <w:p w:rsidR="003C02F0" w:rsidRDefault="003C02F0" w:rsidP="003C02F0">
            <w:pPr>
              <w:pStyle w:val="a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Преимущества и возможности?  </w:t>
            </w:r>
          </w:p>
          <w:p w:rsidR="003C02F0" w:rsidRPr="003C02F0" w:rsidRDefault="003C02F0" w:rsidP="003C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Дизайн, </w:t>
            </w:r>
            <w:proofErr w:type="gramStart"/>
            <w:r>
              <w:rPr>
                <w:sz w:val="18"/>
                <w:szCs w:val="18"/>
              </w:rPr>
              <w:t>цвет ,</w:t>
            </w:r>
            <w:proofErr w:type="gramEnd"/>
            <w:r>
              <w:rPr>
                <w:sz w:val="18"/>
                <w:szCs w:val="18"/>
              </w:rPr>
              <w:t xml:space="preserve"> фото</w:t>
            </w:r>
          </w:p>
          <w:p w:rsidR="003C02F0" w:rsidRPr="003C02F0" w:rsidRDefault="003C02F0" w:rsidP="003C02F0">
            <w:pPr>
              <w:pStyle w:val="aa"/>
              <w:rPr>
                <w:b/>
                <w:sz w:val="18"/>
                <w:szCs w:val="18"/>
              </w:rPr>
            </w:pPr>
          </w:p>
        </w:tc>
        <w:tc>
          <w:tcPr>
            <w:tcW w:w="1817" w:type="dxa"/>
          </w:tcPr>
          <w:p w:rsidR="0032674A" w:rsidRDefault="00B32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 март 2024(зависит от оплаты)</w:t>
            </w:r>
          </w:p>
        </w:tc>
      </w:tr>
      <w:tr w:rsidR="00232378" w:rsidTr="00232378">
        <w:trPr>
          <w:trHeight w:val="74"/>
        </w:trPr>
        <w:tc>
          <w:tcPr>
            <w:tcW w:w="10632" w:type="dxa"/>
            <w:gridSpan w:val="7"/>
            <w:shd w:val="clear" w:color="auto" w:fill="92CDDC" w:themeFill="accent5" w:themeFillTint="99"/>
          </w:tcPr>
          <w:p w:rsidR="00232378" w:rsidRPr="00232378" w:rsidRDefault="00232378" w:rsidP="0023237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Рейтинг работодателя НН</w:t>
            </w:r>
          </w:p>
        </w:tc>
      </w:tr>
      <w:tr w:rsidR="00232378" w:rsidTr="00232378">
        <w:trPr>
          <w:trHeight w:val="74"/>
        </w:trPr>
        <w:tc>
          <w:tcPr>
            <w:tcW w:w="265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2658" w:type="dxa"/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2658" w:type="dxa"/>
            <w:gridSpan w:val="2"/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2658" w:type="dxa"/>
            <w:gridSpan w:val="2"/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</w:tc>
      </w:tr>
      <w:tr w:rsidR="00232378" w:rsidTr="00232378">
        <w:trPr>
          <w:trHeight w:val="74"/>
        </w:trPr>
        <w:tc>
          <w:tcPr>
            <w:tcW w:w="265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Рейтинг работодателя запуск с 01.06.2024 </w:t>
            </w:r>
          </w:p>
        </w:tc>
        <w:tc>
          <w:tcPr>
            <w:tcW w:w="2658" w:type="dxa"/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shd w:val="clear" w:color="auto" w:fill="FFFFFF" w:themeFill="background1"/>
          </w:tcPr>
          <w:p w:rsidR="00232378" w:rsidRDefault="00232378" w:rsidP="0023237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Регистрация, анкетирование, опрос</w:t>
            </w:r>
          </w:p>
        </w:tc>
        <w:tc>
          <w:tcPr>
            <w:tcW w:w="2658" w:type="dxa"/>
            <w:gridSpan w:val="2"/>
            <w:shd w:val="clear" w:color="auto" w:fill="FFFFFF" w:themeFill="background1"/>
          </w:tcPr>
          <w:p w:rsidR="00232378" w:rsidRDefault="00B321FF" w:rsidP="00B321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01.06.2024-</w:t>
            </w:r>
            <w:r w:rsidR="00232378">
              <w:rPr>
                <w:rFonts w:eastAsia="Calibri"/>
                <w:sz w:val="18"/>
                <w:szCs w:val="18"/>
              </w:rPr>
              <w:t>01.11.2024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C3C68" w:rsidTr="00232378">
        <w:trPr>
          <w:trHeight w:val="74"/>
        </w:trPr>
        <w:tc>
          <w:tcPr>
            <w:tcW w:w="10632" w:type="dxa"/>
            <w:gridSpan w:val="7"/>
            <w:shd w:val="clear" w:color="auto" w:fill="92CDDC" w:themeFill="accent5" w:themeFillTint="99"/>
          </w:tcPr>
          <w:p w:rsidR="003C3C68" w:rsidRDefault="00B321F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21FF">
              <w:rPr>
                <w:rFonts w:eastAsia="Calibri"/>
                <w:b/>
                <w:sz w:val="18"/>
                <w:szCs w:val="18"/>
              </w:rPr>
              <w:t>Dream</w:t>
            </w:r>
            <w:proofErr w:type="spellEnd"/>
            <w:r w:rsidRPr="00B321FF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B321FF">
              <w:rPr>
                <w:rFonts w:eastAsia="Calibri"/>
                <w:b/>
                <w:sz w:val="18"/>
                <w:szCs w:val="18"/>
              </w:rPr>
              <w:t>Job</w:t>
            </w:r>
            <w:proofErr w:type="spellEnd"/>
            <w:r w:rsidR="00817F22">
              <w:rPr>
                <w:rFonts w:eastAsia="Calibri"/>
                <w:b/>
                <w:sz w:val="18"/>
                <w:szCs w:val="18"/>
              </w:rPr>
              <w:t xml:space="preserve"> ( работа с отзывами )</w:t>
            </w:r>
          </w:p>
        </w:tc>
      </w:tr>
      <w:tr w:rsidR="0032674A" w:rsidTr="00232378">
        <w:trPr>
          <w:trHeight w:val="224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 w:rsidP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</w:tc>
      </w:tr>
      <w:tr w:rsidR="0032674A" w:rsidTr="00232378">
        <w:trPr>
          <w:trHeight w:val="1300"/>
        </w:trPr>
        <w:tc>
          <w:tcPr>
            <w:tcW w:w="2221" w:type="dxa"/>
          </w:tcPr>
          <w:p w:rsidR="0032674A" w:rsidRPr="00232378" w:rsidRDefault="0032674A">
            <w:pPr>
              <w:pStyle w:val="Textbody"/>
              <w:spacing w:after="0" w:line="240" w:lineRule="auto"/>
              <w:rPr>
                <w:rFonts w:ascii="Calibri" w:hAnsi="Calibri"/>
                <w:sz w:val="32"/>
                <w:szCs w:val="32"/>
                <w:shd w:val="clear" w:color="auto" w:fill="00A933"/>
              </w:rPr>
            </w:pPr>
            <w:bookmarkStart w:id="0" w:name="_GoBack"/>
            <w:r w:rsidRPr="00742013">
              <w:rPr>
                <w:rFonts w:ascii="Arial, sans-serif" w:eastAsia="Calibri" w:hAnsi="Arial, sans-serif"/>
                <w:b/>
                <w:bCs/>
                <w:color w:val="303233"/>
                <w:sz w:val="32"/>
                <w:szCs w:val="32"/>
                <w:shd w:val="clear" w:color="auto" w:fill="00A933"/>
                <w:lang w:val="en-US"/>
              </w:rPr>
              <w:t>Dream</w:t>
            </w:r>
            <w:r w:rsidRPr="00232378">
              <w:rPr>
                <w:rFonts w:ascii="Arial, sans-serif" w:eastAsia="Calibri" w:hAnsi="Arial, sans-serif"/>
                <w:b/>
                <w:bCs/>
                <w:color w:val="303233"/>
                <w:sz w:val="32"/>
                <w:szCs w:val="32"/>
                <w:shd w:val="clear" w:color="auto" w:fill="00A933"/>
              </w:rPr>
              <w:t xml:space="preserve"> </w:t>
            </w:r>
            <w:r w:rsidRPr="00742013">
              <w:rPr>
                <w:rFonts w:ascii="Arial, sans-serif" w:eastAsia="Calibri" w:hAnsi="Arial, sans-serif"/>
                <w:b/>
                <w:bCs/>
                <w:color w:val="303233"/>
                <w:sz w:val="32"/>
                <w:szCs w:val="32"/>
                <w:shd w:val="clear" w:color="auto" w:fill="00A933"/>
                <w:lang w:val="en-US"/>
              </w:rPr>
              <w:t>Job</w:t>
            </w:r>
          </w:p>
          <w:p w:rsidR="0032674A" w:rsidRDefault="0032674A">
            <w:pPr>
              <w:rPr>
                <w:rFonts w:ascii="Calibri" w:hAnsi="Calibri"/>
                <w:sz w:val="14"/>
                <w:szCs w:val="14"/>
              </w:rPr>
            </w:pPr>
          </w:p>
          <w:p w:rsidR="00817F22" w:rsidRDefault="00817F22">
            <w:pPr>
              <w:rPr>
                <w:rFonts w:ascii="Calibri" w:hAnsi="Calibri"/>
                <w:sz w:val="14"/>
                <w:szCs w:val="14"/>
              </w:rPr>
            </w:pPr>
          </w:p>
          <w:p w:rsidR="00817F22" w:rsidRDefault="00817F22">
            <w:pPr>
              <w:rPr>
                <w:rFonts w:ascii="Calibri" w:hAnsi="Calibri"/>
                <w:sz w:val="14"/>
                <w:szCs w:val="14"/>
              </w:rPr>
            </w:pPr>
          </w:p>
          <w:p w:rsidR="00817F22" w:rsidRDefault="00817F22">
            <w:pPr>
              <w:rPr>
                <w:rFonts w:ascii="Calibri" w:hAnsi="Calibri"/>
                <w:sz w:val="14"/>
                <w:szCs w:val="14"/>
              </w:rPr>
            </w:pPr>
          </w:p>
          <w:p w:rsidR="00E64187" w:rsidRPr="00E64187" w:rsidRDefault="00817F22" w:rsidP="00E64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2">
              <w:rPr>
                <w:rFonts w:ascii="Calibri" w:hAnsi="Calibri"/>
              </w:rPr>
              <w:t>Стоимость отключения откликов</w:t>
            </w:r>
            <w:r w:rsidR="00E64187">
              <w:rPr>
                <w:rFonts w:ascii="Calibri" w:hAnsi="Calibri"/>
              </w:rPr>
              <w:t xml:space="preserve">. </w:t>
            </w:r>
            <w:proofErr w:type="gramStart"/>
            <w:r w:rsidR="00E64187">
              <w:rPr>
                <w:rFonts w:ascii="Calibri" w:hAnsi="Calibri"/>
              </w:rPr>
              <w:t xml:space="preserve">Ответ </w:t>
            </w:r>
            <w:r w:rsidRPr="00817F22">
              <w:rPr>
                <w:rFonts w:ascii="Calibri" w:hAnsi="Calibri"/>
              </w:rPr>
              <w:t xml:space="preserve"> </w:t>
            </w:r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Есть</w:t>
            </w:r>
            <w:proofErr w:type="gramEnd"/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возможность отключить </w:t>
            </w:r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отображение отзывов на </w:t>
            </w:r>
            <w:proofErr w:type="spellStart"/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хх.ру</w:t>
            </w:r>
            <w:proofErr w:type="spellEnd"/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– это бесплатно. Но мы крайне не рекомендуем это делать – соискатель в любом случае </w:t>
            </w:r>
            <w:proofErr w:type="spellStart"/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найдет</w:t>
            </w:r>
            <w:proofErr w:type="spellEnd"/>
            <w:r w:rsidR="00E64187"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их в поисковиках. </w:t>
            </w:r>
          </w:p>
          <w:p w:rsidR="00E64187" w:rsidRPr="00E64187" w:rsidRDefault="00E64187" w:rsidP="00E6418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еще</w:t>
            </w:r>
            <w:proofErr w:type="spell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найдет</w:t>
            </w:r>
            <w:proofErr w:type="spell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много «чернухи», которой невозможно управлять. А </w:t>
            </w:r>
            <w:proofErr w:type="spell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отключенные</w:t>
            </w:r>
            <w:proofErr w:type="spell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отзывы на </w:t>
            </w:r>
            <w:proofErr w:type="spellStart"/>
            <w:proofErr w:type="gram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хх.ру</w:t>
            </w:r>
            <w:proofErr w:type="spellEnd"/>
            <w:proofErr w:type="gram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пугают соискателя.</w:t>
            </w:r>
          </w:p>
          <w:p w:rsidR="00E64187" w:rsidRPr="00E64187" w:rsidRDefault="00E64187" w:rsidP="00E6418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Лучше работать с репутацией, отвечая на отзывы, закрепляя лучшие, добавлять истории успеха. </w:t>
            </w:r>
          </w:p>
          <w:p w:rsidR="00E64187" w:rsidRPr="00E64187" w:rsidRDefault="00E64187" w:rsidP="00E6418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E64187" w:rsidRPr="00E64187" w:rsidRDefault="00E64187" w:rsidP="00E6418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Вот что выдал поисковик по запросу отзывы сотрудников о компании Командор (обратите внимание – </w:t>
            </w:r>
            <w:proofErr w:type="spell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Дрим</w:t>
            </w:r>
            <w:proofErr w:type="spell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джоб</w:t>
            </w:r>
            <w:proofErr w:type="spellEnd"/>
            <w:r w:rsidRPr="00E641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 первом месте): </w:t>
            </w:r>
          </w:p>
          <w:p w:rsidR="00817F22" w:rsidRDefault="00817F22">
            <w:pPr>
              <w:rPr>
                <w:rFonts w:ascii="Calibri" w:hAnsi="Calibri"/>
              </w:rPr>
            </w:pPr>
          </w:p>
          <w:p w:rsidR="00F716FB" w:rsidRPr="00817F22" w:rsidRDefault="00F716FB">
            <w:pPr>
              <w:rPr>
                <w:rFonts w:ascii="Calibri" w:hAnsi="Calibri"/>
              </w:rPr>
            </w:pPr>
          </w:p>
        </w:tc>
        <w:tc>
          <w:tcPr>
            <w:tcW w:w="3272" w:type="dxa"/>
            <w:gridSpan w:val="3"/>
          </w:tcPr>
          <w:p w:rsidR="0032674A" w:rsidRPr="00817F22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Поднимаем положительные оценки и отклики о нашей компании, больше позитива, честности.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rPr>
                <w:rFonts w:ascii="Calibri" w:hAnsi="Calibri"/>
                <w:shd w:val="clear" w:color="auto" w:fill="00A933"/>
              </w:rPr>
            </w:pPr>
            <w:r>
              <w:rPr>
                <w:rFonts w:eastAsia="Calibri"/>
                <w:sz w:val="18"/>
                <w:szCs w:val="18"/>
                <w:shd w:val="clear" w:color="auto" w:fill="00A933"/>
              </w:rPr>
              <w:t xml:space="preserve">Выделяем менеджера, кто будет работать с отзывами. </w:t>
            </w: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32674A" w:rsidRDefault="00B32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2024 (зависит от оплаты) </w:t>
            </w:r>
          </w:p>
        </w:tc>
      </w:tr>
      <w:bookmarkEnd w:id="0"/>
      <w:tr w:rsidR="003C3C68" w:rsidTr="00232378">
        <w:trPr>
          <w:trHeight w:val="420"/>
        </w:trPr>
        <w:tc>
          <w:tcPr>
            <w:tcW w:w="10632" w:type="dxa"/>
            <w:gridSpan w:val="7"/>
            <w:shd w:val="clear" w:color="auto" w:fill="D6E3BC" w:themeFill="accent3" w:themeFillTint="66"/>
          </w:tcPr>
          <w:p w:rsidR="003C3C68" w:rsidRDefault="00D608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ТИЛЬДА</w:t>
            </w:r>
            <w:r w:rsidR="00817F22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( вопрос по тильде или переходить на главный сайт компании там вшивать вкладку карьера(расширить </w:t>
            </w:r>
            <w:proofErr w:type="spellStart"/>
            <w:r w:rsidR="00817F22">
              <w:rPr>
                <w:rFonts w:eastAsia="Calibri"/>
                <w:b/>
                <w:color w:val="000000" w:themeColor="text1"/>
                <w:sz w:val="18"/>
                <w:szCs w:val="18"/>
              </w:rPr>
              <w:t>ее</w:t>
            </w:r>
            <w:proofErr w:type="spellEnd"/>
            <w:r w:rsidR="00817F22">
              <w:rPr>
                <w:rFonts w:eastAsia="Calibri"/>
                <w:b/>
                <w:color w:val="000000" w:themeColor="text1"/>
                <w:sz w:val="18"/>
                <w:szCs w:val="18"/>
              </w:rPr>
              <w:t>), или вести тильду дальше )</w:t>
            </w:r>
          </w:p>
        </w:tc>
      </w:tr>
      <w:tr w:rsidR="0032674A" w:rsidTr="00232378">
        <w:trPr>
          <w:trHeight w:val="420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  <w:p w:rsidR="0032674A" w:rsidRDefault="0032674A" w:rsidP="0032674A">
            <w:pPr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242"/>
        </w:trPr>
        <w:tc>
          <w:tcPr>
            <w:tcW w:w="2221" w:type="dxa"/>
          </w:tcPr>
          <w:p w:rsidR="0032674A" w:rsidRDefault="00E64187">
            <w:pPr>
              <w:rPr>
                <w:sz w:val="18"/>
                <w:szCs w:val="18"/>
              </w:rPr>
            </w:pPr>
            <w:hyperlink r:id="rId7">
              <w:r w:rsidR="0032674A">
                <w:rPr>
                  <w:rFonts w:eastAsia="Calibri"/>
                </w:rPr>
                <w:t>Работа в Командоре (sm-komandor.ru)</w:t>
              </w:r>
            </w:hyperlink>
            <w:r w:rsidR="0032674A">
              <w:rPr>
                <w:rFonts w:eastAsia="Calibri"/>
                <w:sz w:val="18"/>
                <w:szCs w:val="18"/>
              </w:rPr>
              <w:t xml:space="preserve"> 1.</w:t>
            </w:r>
            <w:r w:rsidR="00B321FF">
              <w:rPr>
                <w:rFonts w:eastAsia="Calibri"/>
                <w:sz w:val="18"/>
                <w:szCs w:val="18"/>
              </w:rPr>
              <w:t>Актуализируем информацию на 2024</w:t>
            </w:r>
            <w:r w:rsidR="0032674A">
              <w:rPr>
                <w:rFonts w:eastAsia="Calibri"/>
                <w:sz w:val="18"/>
                <w:szCs w:val="18"/>
              </w:rPr>
              <w:t>.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2.Новые фотографии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3.Обновить информацию более подробно прописать какие наши форматы, а именно </w:t>
            </w:r>
            <w:proofErr w:type="gramStart"/>
            <w:r>
              <w:rPr>
                <w:rFonts w:eastAsia="Calibri"/>
                <w:sz w:val="18"/>
                <w:szCs w:val="18"/>
              </w:rPr>
              <w:t>АЛЛЕЯ ,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Командор, Хороший.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4.Раздел Карьерный рост наполнить Хороший</w:t>
            </w:r>
          </w:p>
          <w:p w:rsidR="0032674A" w:rsidRDefault="0032674A">
            <w:pPr>
              <w:rPr>
                <w:b/>
                <w:sz w:val="18"/>
                <w:szCs w:val="18"/>
              </w:rPr>
            </w:pP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2022 году создали на платформе Тильда наш сайт для соискателя, наполняем его новыми фотографиями, освежаем.</w:t>
            </w:r>
          </w:p>
          <w:p w:rsidR="0032674A" w:rsidRDefault="0032674A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shd w:val="clear" w:color="auto" w:fill="FFFFFF" w:themeFill="background1"/>
          </w:tcPr>
          <w:p w:rsidR="0032674A" w:rsidRDefault="0032674A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Собираем информацию, прописываем новые тексты отправляем на визуализацию дизайнеру Марине, она же будет наполнять Тильду</w:t>
            </w:r>
          </w:p>
        </w:tc>
        <w:tc>
          <w:tcPr>
            <w:tcW w:w="1817" w:type="dxa"/>
          </w:tcPr>
          <w:p w:rsidR="0032674A" w:rsidRPr="00B321FF" w:rsidRDefault="00B321FF" w:rsidP="0032674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2024</w:t>
            </w:r>
          </w:p>
        </w:tc>
      </w:tr>
      <w:tr w:rsidR="0032674A" w:rsidTr="00232378">
        <w:trPr>
          <w:trHeight w:val="242"/>
        </w:trPr>
        <w:tc>
          <w:tcPr>
            <w:tcW w:w="2221" w:type="dxa"/>
          </w:tcPr>
          <w:p w:rsidR="0032674A" w:rsidRDefault="0032674A" w:rsidP="0032674A">
            <w:pPr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Оплата тильда май 2024 15000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shd w:val="clear" w:color="auto" w:fill="FFFFFF" w:themeFill="background1"/>
          </w:tcPr>
          <w:p w:rsidR="0032674A" w:rsidRDefault="0032674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Заключение договора без контрагента, согласование через Безрукову.</w:t>
            </w:r>
          </w:p>
        </w:tc>
        <w:tc>
          <w:tcPr>
            <w:tcW w:w="1817" w:type="dxa"/>
          </w:tcPr>
          <w:p w:rsidR="0032674A" w:rsidRDefault="00B321FF" w:rsidP="00B321F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2024</w:t>
            </w:r>
          </w:p>
        </w:tc>
      </w:tr>
      <w:tr w:rsidR="003C3C68" w:rsidTr="00232378">
        <w:trPr>
          <w:trHeight w:val="242"/>
        </w:trPr>
        <w:tc>
          <w:tcPr>
            <w:tcW w:w="10632" w:type="dxa"/>
            <w:gridSpan w:val="7"/>
            <w:shd w:val="clear" w:color="auto" w:fill="CCC0D9" w:themeFill="accent4" w:themeFillTint="66"/>
          </w:tcPr>
          <w:p w:rsidR="003C3C68" w:rsidRDefault="00D608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Таргет</w:t>
            </w:r>
            <w:proofErr w:type="spellEnd"/>
          </w:p>
        </w:tc>
      </w:tr>
      <w:tr w:rsidR="0032674A" w:rsidTr="00232378">
        <w:trPr>
          <w:trHeight w:val="242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 w:rsidP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</w:tc>
      </w:tr>
      <w:tr w:rsidR="0032674A" w:rsidTr="00232378">
        <w:trPr>
          <w:trHeight w:val="298"/>
        </w:trPr>
        <w:tc>
          <w:tcPr>
            <w:tcW w:w="2221" w:type="dxa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ТАРГЕТ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Найти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таргетолога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(адекватного)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Уточнить по стоимости и предложить варианты руководству.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Тильда, ВК составить с </w:t>
            </w:r>
            <w:proofErr w:type="spellStart"/>
            <w:r>
              <w:rPr>
                <w:rFonts w:eastAsia="Calibri"/>
                <w:sz w:val="18"/>
                <w:szCs w:val="18"/>
              </w:rPr>
              <w:lastRenderedPageBreak/>
              <w:t>таргетологом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план продвижения на год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lastRenderedPageBreak/>
              <w:t>Таргет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наиболее эффективный рекламный </w:t>
            </w:r>
            <w:proofErr w:type="gramStart"/>
            <w:r>
              <w:rPr>
                <w:rFonts w:eastAsia="Calibri"/>
                <w:sz w:val="18"/>
                <w:szCs w:val="18"/>
              </w:rPr>
              <w:t>инструмент  на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данный момент, раскручиваем тильду и </w:t>
            </w:r>
            <w:proofErr w:type="spellStart"/>
            <w:r>
              <w:rPr>
                <w:rFonts w:eastAsia="Calibri"/>
                <w:sz w:val="18"/>
                <w:szCs w:val="18"/>
              </w:rPr>
              <w:t>вк</w:t>
            </w:r>
            <w:proofErr w:type="spellEnd"/>
            <w:r>
              <w:rPr>
                <w:rFonts w:eastAsia="Calibri"/>
                <w:sz w:val="18"/>
                <w:szCs w:val="18"/>
              </w:rPr>
              <w:t>, знакомим соискателей с нашей компанией.</w:t>
            </w: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  <w:p w:rsidR="0032674A" w:rsidRDefault="0032674A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2"/>
          </w:tcPr>
          <w:p w:rsidR="0032674A" w:rsidRDefault="0032674A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На </w:t>
            </w:r>
            <w:proofErr w:type="spellStart"/>
            <w:r>
              <w:rPr>
                <w:rFonts w:eastAsia="Calibri"/>
                <w:sz w:val="18"/>
                <w:szCs w:val="18"/>
              </w:rPr>
              <w:t>аутсорсе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это будет стоить 30-60 </w:t>
            </w:r>
            <w:proofErr w:type="spellStart"/>
            <w:r>
              <w:rPr>
                <w:rFonts w:eastAsia="Calibri"/>
                <w:sz w:val="18"/>
                <w:szCs w:val="18"/>
              </w:rPr>
              <w:t>т.р</w:t>
            </w:r>
            <w:proofErr w:type="spellEnd"/>
            <w:r>
              <w:rPr>
                <w:rFonts w:eastAsia="Calibri"/>
                <w:sz w:val="18"/>
                <w:szCs w:val="18"/>
              </w:rPr>
              <w:t>./месяц, в зависимости от масштабов</w:t>
            </w:r>
          </w:p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Александр </w:t>
            </w:r>
            <w:proofErr w:type="spellStart"/>
            <w:r>
              <w:rPr>
                <w:rFonts w:eastAsia="Calibri"/>
                <w:sz w:val="18"/>
                <w:szCs w:val="18"/>
              </w:rPr>
              <w:t>таргетолог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, 200р день, 1 месяц испытательный срок 10000-это касаемо раскрутки тильда.</w:t>
            </w:r>
          </w:p>
        </w:tc>
        <w:tc>
          <w:tcPr>
            <w:tcW w:w="1817" w:type="dxa"/>
          </w:tcPr>
          <w:p w:rsidR="0032674A" w:rsidRPr="00B321FF" w:rsidRDefault="00B321FF">
            <w:pPr>
              <w:rPr>
                <w:rFonts w:eastAsia="Calibri"/>
                <w:sz w:val="18"/>
                <w:szCs w:val="18"/>
              </w:rPr>
            </w:pPr>
            <w:r w:rsidRPr="00B321FF">
              <w:rPr>
                <w:rFonts w:eastAsia="Calibri"/>
                <w:sz w:val="18"/>
                <w:szCs w:val="18"/>
              </w:rPr>
              <w:t>Апрель 2024</w:t>
            </w:r>
          </w:p>
        </w:tc>
      </w:tr>
      <w:tr w:rsidR="003C3C68" w:rsidTr="00232378">
        <w:trPr>
          <w:trHeight w:val="143"/>
        </w:trPr>
        <w:tc>
          <w:tcPr>
            <w:tcW w:w="10632" w:type="dxa"/>
            <w:gridSpan w:val="7"/>
            <w:shd w:val="clear" w:color="auto" w:fill="E5B8B7" w:themeFill="accent2" w:themeFillTint="66"/>
          </w:tcPr>
          <w:p w:rsidR="003C3C68" w:rsidRDefault="00D6086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Свои люди</w:t>
            </w: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 w:rsidP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«Свои люди». Фотосессия + съёмки роликов.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Выбираем 10-х говорящих героев из числа сотрудников и снимаем их на рабочем месте.</w:t>
            </w:r>
          </w:p>
          <w:p w:rsid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ПОЧЕМУ БЕРЕМ ЛИНЕЙНЫЙ ПЕРСОНАЛ? - ближе к народу, больше доверия, чем к руководителям любого уровня</w:t>
            </w: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F716FB" w:rsidRPr="0032674A" w:rsidRDefault="00F716FB" w:rsidP="0032674A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3"/>
          </w:tcPr>
          <w:p w:rsidR="00F716FB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 xml:space="preserve">Повышение лояльности к компании Командор, как к работодателю через социальные доказательства, которые будут транслировать наши сотрудники, делясь своим опытом сотрудничества с компанией </w:t>
            </w:r>
          </w:p>
          <w:p w:rsidR="00F716FB" w:rsidRDefault="00F716FB" w:rsidP="0032674A">
            <w:pPr>
              <w:rPr>
                <w:sz w:val="18"/>
                <w:szCs w:val="18"/>
              </w:rPr>
            </w:pP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Командор</w:t>
            </w:r>
          </w:p>
        </w:tc>
        <w:tc>
          <w:tcPr>
            <w:tcW w:w="3322" w:type="dxa"/>
            <w:gridSpan w:val="2"/>
          </w:tcPr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 xml:space="preserve">1. Выбираем ЛИНЕЙНЫХ сотрудников компании из разных форматов, офиса, РЦ, СП и т.д., которые являются патриотами ТС Командор по любым причинам, </w:t>
            </w:r>
            <w:proofErr w:type="gramStart"/>
            <w:r w:rsidRPr="0032674A">
              <w:rPr>
                <w:sz w:val="18"/>
                <w:szCs w:val="18"/>
              </w:rPr>
              <w:t>например</w:t>
            </w:r>
            <w:proofErr w:type="gramEnd"/>
            <w:r w:rsidRPr="0032674A">
              <w:rPr>
                <w:sz w:val="18"/>
                <w:szCs w:val="18"/>
              </w:rPr>
              <w:t>: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много лет работает в компании (на одной должности или в разных должностях, но тогда лучше, если это карьера по горизонтали, примерно, как у меня, сначала была секретарём, потом менеджер ЦРП, теперь СММ)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недавно в компании, но жизнь кардинально изменилась к лучшему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нашёл свою половинку в компании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дорожит коллективом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гордится местом или должностью, где работает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- и т.д.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 xml:space="preserve">2.  Берём у них интервью (лучше видео, идеально, если можно будет сделать съёмку рабочего процесса, но можно и </w:t>
            </w:r>
            <w:proofErr w:type="spellStart"/>
            <w:r w:rsidRPr="0032674A">
              <w:rPr>
                <w:sz w:val="18"/>
                <w:szCs w:val="18"/>
              </w:rPr>
              <w:t>фото+статья</w:t>
            </w:r>
            <w:proofErr w:type="spellEnd"/>
            <w:r w:rsidRPr="0032674A">
              <w:rPr>
                <w:sz w:val="18"/>
                <w:szCs w:val="18"/>
              </w:rPr>
              <w:t>, т.к. многие не умеют говорить на камеру и это большой стресс)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3. размещаем во всех социальных сетях и делаем ссылку на группу - работа в Командоре, чтобы желающие могли подписаться.</w:t>
            </w:r>
          </w:p>
          <w:p w:rsidR="0032674A" w:rsidRPr="0032674A" w:rsidRDefault="0032674A" w:rsidP="0032674A">
            <w:pPr>
              <w:rPr>
                <w:sz w:val="18"/>
                <w:szCs w:val="18"/>
              </w:rPr>
            </w:pPr>
            <w:r w:rsidRPr="0032674A">
              <w:rPr>
                <w:sz w:val="18"/>
                <w:szCs w:val="18"/>
              </w:rPr>
              <w:t>Частота размещения данного контента - лучше 1 раз, ну максимум 2 раза в месяц</w:t>
            </w:r>
          </w:p>
        </w:tc>
        <w:tc>
          <w:tcPr>
            <w:tcW w:w="1817" w:type="dxa"/>
          </w:tcPr>
          <w:p w:rsidR="0032674A" w:rsidRPr="00B321FF" w:rsidRDefault="00B321FF" w:rsidP="0032674A">
            <w:pPr>
              <w:rPr>
                <w:sz w:val="20"/>
                <w:szCs w:val="20"/>
              </w:rPr>
            </w:pPr>
            <w:r w:rsidRPr="00B321FF">
              <w:rPr>
                <w:sz w:val="20"/>
                <w:szCs w:val="20"/>
              </w:rPr>
              <w:t>Июнь 2024</w:t>
            </w:r>
          </w:p>
        </w:tc>
      </w:tr>
      <w:tr w:rsidR="003C3C68" w:rsidTr="00232378">
        <w:trPr>
          <w:trHeight w:val="143"/>
        </w:trPr>
        <w:tc>
          <w:tcPr>
            <w:tcW w:w="10632" w:type="dxa"/>
            <w:gridSpan w:val="7"/>
            <w:shd w:val="clear" w:color="auto" w:fill="31849B" w:themeFill="accent5" w:themeFillShade="BF"/>
          </w:tcPr>
          <w:p w:rsidR="003C3C68" w:rsidRDefault="00D60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История успеха 2023</w:t>
            </w: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  <w:p w:rsidR="0032674A" w:rsidRDefault="0032674A">
            <w:pPr>
              <w:jc w:val="center"/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1408"/>
        </w:trPr>
        <w:tc>
          <w:tcPr>
            <w:tcW w:w="2221" w:type="dxa"/>
          </w:tcPr>
          <w:p w:rsidR="0032674A" w:rsidRDefault="0032674A" w:rsidP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Рубрику истории успеха.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Поднимаем интерес в сотрудниках, мотивируя их и показывая пример на других. Рассказываем во вне о наших карьеристах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руководителями выбираем сотрудника, который отличился своим успехом, и я является успешным сотрудником. Берём у него интервью, оформляем печать, согласовываем и размещаем на наших источниках.</w:t>
            </w:r>
          </w:p>
        </w:tc>
        <w:tc>
          <w:tcPr>
            <w:tcW w:w="1817" w:type="dxa"/>
          </w:tcPr>
          <w:p w:rsidR="0032674A" w:rsidRDefault="00B32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32674A" w:rsidTr="00232378">
        <w:trPr>
          <w:trHeight w:val="143"/>
        </w:trPr>
        <w:tc>
          <w:tcPr>
            <w:tcW w:w="10632" w:type="dxa"/>
            <w:gridSpan w:val="7"/>
            <w:shd w:val="clear" w:color="auto" w:fill="B6DDE8" w:themeFill="accent5" w:themeFillTint="66"/>
          </w:tcPr>
          <w:p w:rsidR="0032674A" w:rsidRPr="0032674A" w:rsidRDefault="0032674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674A">
              <w:rPr>
                <w:rFonts w:eastAsia="Calibri"/>
                <w:b/>
                <w:sz w:val="18"/>
                <w:szCs w:val="18"/>
              </w:rPr>
              <w:t>Бирюса 2024</w:t>
            </w: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  <w:p w:rsidR="0032674A" w:rsidRDefault="0032674A">
            <w:pPr>
              <w:jc w:val="center"/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«ТИМ "Бирюса" – это визитная карточка Красноярского края. Ежегодно здесь собираются ребята из многих регионов страны, чтобы обменяться опытом, знаниями и идеями, а также создать новые проекты</w:t>
            </w:r>
            <w:r>
              <w:rPr>
                <w:rFonts w:eastAsia="Calibri"/>
                <w:sz w:val="18"/>
                <w:szCs w:val="18"/>
              </w:rPr>
              <w:t xml:space="preserve"> Заявляемся с темой прописанной в проекте ТИМ Бирюса 2023, выбираем спикера из </w:t>
            </w:r>
            <w:proofErr w:type="spellStart"/>
            <w:r>
              <w:rPr>
                <w:rFonts w:eastAsia="Calibri"/>
                <w:sz w:val="18"/>
                <w:szCs w:val="18"/>
              </w:rPr>
              <w:t>топовых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руководителей, разрабатываем как мы </w:t>
            </w:r>
            <w:r>
              <w:rPr>
                <w:rFonts w:eastAsia="Calibri"/>
                <w:sz w:val="18"/>
                <w:szCs w:val="18"/>
              </w:rPr>
              <w:lastRenderedPageBreak/>
              <w:t>будем выглядеть, а именно с какой подачей мы приедем на Бирюсу.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Самый крутой молодёжный проект, где на потрясающей организованной площадке собирается молодое поколение неординарных, деятельных, креативных творческих ребят. Наша цель именно такое поколение, засветиться, показать себя, пообщаться с ребятами и остаться в памяти их «Крутой торговой сетью Командор»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tabs>
                <w:tab w:val="left" w:pos="326"/>
              </w:tabs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 марте начинается </w:t>
            </w:r>
            <w:proofErr w:type="gramStart"/>
            <w:r>
              <w:rPr>
                <w:rFonts w:eastAsia="Calibri"/>
                <w:sz w:val="18"/>
                <w:szCs w:val="18"/>
              </w:rPr>
              <w:t>регистрация  участия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в проекте молодёжного движения ТИМ Бирюса</w:t>
            </w:r>
            <w:r>
              <w:rPr>
                <w:rFonts w:ascii="Arial" w:eastAsia="Calibri" w:hAnsi="Arial" w:cs="Arial"/>
                <w:color w:val="131313"/>
                <w:sz w:val="18"/>
                <w:szCs w:val="18"/>
                <w:shd w:val="clear" w:color="auto" w:fill="FFFFFF"/>
              </w:rPr>
              <w:t xml:space="preserve">www.timbiryusa.ru, телефон - 236-98-70. Заявляемся как </w:t>
            </w:r>
            <w:proofErr w:type="spellStart"/>
            <w:r>
              <w:rPr>
                <w:rFonts w:ascii="Arial" w:eastAsia="Calibri" w:hAnsi="Arial" w:cs="Arial"/>
                <w:color w:val="131313"/>
                <w:sz w:val="18"/>
                <w:szCs w:val="18"/>
                <w:shd w:val="clear" w:color="auto" w:fill="FFFFFF"/>
              </w:rPr>
              <w:t>спикет</w:t>
            </w:r>
            <w:proofErr w:type="spellEnd"/>
            <w:r>
              <w:rPr>
                <w:rFonts w:ascii="Arial" w:eastAsia="Calibri" w:hAnsi="Arial" w:cs="Arial"/>
                <w:color w:val="131313"/>
                <w:sz w:val="18"/>
                <w:szCs w:val="18"/>
                <w:shd w:val="clear" w:color="auto" w:fill="FFFFFF"/>
              </w:rPr>
              <w:t xml:space="preserve"> так и командой из 15 человек. </w:t>
            </w:r>
          </w:p>
        </w:tc>
        <w:tc>
          <w:tcPr>
            <w:tcW w:w="1817" w:type="dxa"/>
          </w:tcPr>
          <w:p w:rsidR="0032674A" w:rsidRPr="00B321FF" w:rsidRDefault="00B321FF" w:rsidP="00483D7C">
            <w:pPr>
              <w:rPr>
                <w:sz w:val="32"/>
                <w:szCs w:val="32"/>
              </w:rPr>
            </w:pPr>
            <w:r w:rsidRPr="00B321FF">
              <w:rPr>
                <w:rFonts w:eastAsia="Calibri"/>
                <w:sz w:val="18"/>
                <w:szCs w:val="18"/>
              </w:rPr>
              <w:t xml:space="preserve">С марта начинаем </w:t>
            </w:r>
            <w:proofErr w:type="gramStart"/>
            <w:r w:rsidRPr="00B321FF">
              <w:rPr>
                <w:rFonts w:eastAsia="Calibri"/>
                <w:sz w:val="18"/>
                <w:szCs w:val="18"/>
              </w:rPr>
              <w:t xml:space="preserve">работу  </w:t>
            </w:r>
            <w:r w:rsidR="0032674A" w:rsidRPr="00B321FF">
              <w:rPr>
                <w:rFonts w:eastAsia="Calibri"/>
                <w:sz w:val="18"/>
                <w:szCs w:val="18"/>
              </w:rPr>
              <w:t>С</w:t>
            </w:r>
            <w:proofErr w:type="gramEnd"/>
            <w:r w:rsidR="0032674A" w:rsidRPr="00B321FF">
              <w:rPr>
                <w:rFonts w:eastAsia="Calibri"/>
                <w:sz w:val="18"/>
                <w:szCs w:val="18"/>
              </w:rPr>
              <w:t xml:space="preserve"> 20-22 июня, участие в формате </w:t>
            </w:r>
            <w:proofErr w:type="spellStart"/>
            <w:r w:rsidR="0032674A" w:rsidRPr="00B321FF">
              <w:rPr>
                <w:rFonts w:eastAsia="Calibri"/>
                <w:sz w:val="18"/>
                <w:szCs w:val="18"/>
              </w:rPr>
              <w:t>спикерство</w:t>
            </w:r>
            <w:proofErr w:type="spellEnd"/>
            <w:r w:rsidR="0032674A" w:rsidRPr="00B321FF">
              <w:rPr>
                <w:rFonts w:eastAsia="Calibri"/>
                <w:sz w:val="18"/>
                <w:szCs w:val="18"/>
              </w:rPr>
              <w:t xml:space="preserve"> совместно с учебным центром, </w:t>
            </w:r>
            <w:proofErr w:type="spellStart"/>
            <w:r w:rsidR="0032674A" w:rsidRPr="00B321FF">
              <w:rPr>
                <w:rFonts w:eastAsia="Calibri"/>
                <w:sz w:val="18"/>
                <w:szCs w:val="18"/>
              </w:rPr>
              <w:t>Девятайкина</w:t>
            </w:r>
            <w:proofErr w:type="spellEnd"/>
            <w:r w:rsidR="0032674A" w:rsidRPr="00B321F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32674A" w:rsidRPr="00B321FF" w:rsidRDefault="0032674A">
            <w:pPr>
              <w:jc w:val="center"/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143"/>
        </w:trPr>
        <w:tc>
          <w:tcPr>
            <w:tcW w:w="10632" w:type="dxa"/>
            <w:gridSpan w:val="7"/>
            <w:shd w:val="clear" w:color="auto" w:fill="E5B8B7" w:themeFill="accent2" w:themeFillTint="66"/>
          </w:tcPr>
          <w:p w:rsidR="0032674A" w:rsidRPr="0032674A" w:rsidRDefault="0032674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674A">
              <w:rPr>
                <w:rFonts w:eastAsia="Calibri"/>
                <w:b/>
                <w:sz w:val="18"/>
                <w:szCs w:val="18"/>
              </w:rPr>
              <w:t>АВИТО</w:t>
            </w:r>
            <w:r w:rsidR="00F716FB">
              <w:rPr>
                <w:rFonts w:eastAsia="Calibri"/>
                <w:b/>
                <w:sz w:val="18"/>
                <w:szCs w:val="18"/>
              </w:rPr>
              <w:t>(нужно думать)</w:t>
            </w:r>
          </w:p>
        </w:tc>
      </w:tr>
      <w:tr w:rsidR="0032674A" w:rsidTr="00232378">
        <w:trPr>
          <w:trHeight w:val="143"/>
        </w:trPr>
        <w:tc>
          <w:tcPr>
            <w:tcW w:w="2221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делаем?</w:t>
            </w:r>
          </w:p>
        </w:tc>
        <w:tc>
          <w:tcPr>
            <w:tcW w:w="3272" w:type="dxa"/>
            <w:gridSpan w:val="3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чего делаем?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Как делаем?</w:t>
            </w:r>
          </w:p>
        </w:tc>
        <w:tc>
          <w:tcPr>
            <w:tcW w:w="1817" w:type="dxa"/>
          </w:tcPr>
          <w:p w:rsidR="0032674A" w:rsidRDefault="0032674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выполнения</w:t>
            </w:r>
          </w:p>
          <w:p w:rsidR="0032674A" w:rsidRDefault="0032674A">
            <w:pPr>
              <w:jc w:val="center"/>
              <w:rPr>
                <w:sz w:val="18"/>
                <w:szCs w:val="18"/>
              </w:rPr>
            </w:pPr>
          </w:p>
        </w:tc>
      </w:tr>
      <w:tr w:rsidR="0032674A" w:rsidTr="00232378">
        <w:trPr>
          <w:trHeight w:val="418"/>
        </w:trPr>
        <w:tc>
          <w:tcPr>
            <w:tcW w:w="2221" w:type="dxa"/>
          </w:tcPr>
          <w:p w:rsidR="0032674A" w:rsidRDefault="0032674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Создаём </w:t>
            </w:r>
            <w:proofErr w:type="spellStart"/>
            <w:r>
              <w:rPr>
                <w:rFonts w:eastAsia="Calibri"/>
                <w:sz w:val="18"/>
                <w:szCs w:val="18"/>
              </w:rPr>
              <w:t>нейрофоторгафию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лица кандидата (вид вакансии) </w:t>
            </w:r>
          </w:p>
        </w:tc>
        <w:tc>
          <w:tcPr>
            <w:tcW w:w="3272" w:type="dxa"/>
            <w:gridSpan w:val="3"/>
          </w:tcPr>
          <w:p w:rsidR="0032674A" w:rsidRDefault="0032674A" w:rsidP="0032674A">
            <w:pPr>
              <w:rPr>
                <w:rFonts w:eastAsia="Calibri"/>
                <w:sz w:val="18"/>
                <w:szCs w:val="18"/>
              </w:rPr>
            </w:pPr>
            <w:r w:rsidRPr="0032674A">
              <w:rPr>
                <w:rFonts w:eastAsia="Calibri"/>
                <w:sz w:val="18"/>
                <w:szCs w:val="18"/>
              </w:rPr>
              <w:t xml:space="preserve">В нашем мире, когда визуальное восприятие стало ключевым для привлечения клиентов и потребителей, сфера </w:t>
            </w:r>
            <w:proofErr w:type="spellStart"/>
            <w:r w:rsidRPr="0032674A">
              <w:rPr>
                <w:rFonts w:eastAsia="Calibri"/>
                <w:sz w:val="18"/>
                <w:szCs w:val="18"/>
              </w:rPr>
              <w:t>нейрофотографии</w:t>
            </w:r>
            <w:proofErr w:type="spellEnd"/>
            <w:r w:rsidRPr="0032674A">
              <w:rPr>
                <w:rFonts w:eastAsia="Calibri"/>
                <w:sz w:val="18"/>
                <w:szCs w:val="18"/>
              </w:rPr>
              <w:t xml:space="preserve"> продолжает </w:t>
            </w:r>
            <w:proofErr w:type="spellStart"/>
            <w:r w:rsidRPr="0032674A">
              <w:rPr>
                <w:rFonts w:eastAsia="Calibri"/>
                <w:sz w:val="18"/>
                <w:szCs w:val="18"/>
              </w:rPr>
              <w:t>завоевывать</w:t>
            </w:r>
            <w:proofErr w:type="spellEnd"/>
            <w:r w:rsidRPr="0032674A">
              <w:rPr>
                <w:rFonts w:eastAsia="Calibri"/>
                <w:sz w:val="18"/>
                <w:szCs w:val="18"/>
              </w:rPr>
              <w:t xml:space="preserve"> все новые ниши. </w:t>
            </w:r>
            <w:proofErr w:type="spellStart"/>
            <w:r w:rsidRPr="0032674A">
              <w:rPr>
                <w:rFonts w:eastAsia="Calibri"/>
                <w:sz w:val="18"/>
                <w:szCs w:val="18"/>
              </w:rPr>
              <w:t>Нейрофотография</w:t>
            </w:r>
            <w:proofErr w:type="spellEnd"/>
            <w:r w:rsidRPr="0032674A">
              <w:rPr>
                <w:rFonts w:eastAsia="Calibri"/>
                <w:sz w:val="18"/>
                <w:szCs w:val="18"/>
              </w:rPr>
              <w:t xml:space="preserve"> — это искусство создания уникальных и впечатляющих изображений с помощью искусственного интеллекта и </w:t>
            </w:r>
            <w:proofErr w:type="spellStart"/>
            <w:r w:rsidRPr="0032674A">
              <w:rPr>
                <w:rFonts w:eastAsia="Calibri"/>
                <w:sz w:val="18"/>
                <w:szCs w:val="18"/>
              </w:rPr>
              <w:t>нейросетей</w:t>
            </w:r>
            <w:proofErr w:type="spellEnd"/>
            <w:r w:rsidRPr="0032674A">
              <w:rPr>
                <w:rFonts w:eastAsia="Calibri"/>
                <w:sz w:val="18"/>
                <w:szCs w:val="18"/>
              </w:rPr>
              <w:t xml:space="preserve">, которые не только радуют глаз, но и способны преобразить </w:t>
            </w:r>
            <w:r>
              <w:rPr>
                <w:rFonts w:eastAsia="Calibri"/>
                <w:sz w:val="18"/>
                <w:szCs w:val="18"/>
              </w:rPr>
              <w:t>бизнес, а именно предлагаемую вакансию компании.</w:t>
            </w:r>
          </w:p>
        </w:tc>
        <w:tc>
          <w:tcPr>
            <w:tcW w:w="3322" w:type="dxa"/>
            <w:gridSpan w:val="2"/>
          </w:tcPr>
          <w:p w:rsidR="0032674A" w:rsidRDefault="0032674A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7" w:type="dxa"/>
          </w:tcPr>
          <w:p w:rsidR="0032674A" w:rsidRDefault="00B321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2024</w:t>
            </w:r>
          </w:p>
        </w:tc>
      </w:tr>
    </w:tbl>
    <w:p w:rsidR="003C3C68" w:rsidRDefault="003C3C68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 w:rsidP="003A1934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План работы для по учебным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заведениям  2024</w:t>
      </w:r>
      <w:proofErr w:type="gramEnd"/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году.</w:t>
      </w: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tbl>
      <w:tblPr>
        <w:tblStyle w:val="ad"/>
        <w:tblW w:w="10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0"/>
        <w:gridCol w:w="8966"/>
      </w:tblGrid>
      <w:tr w:rsidR="003A1934" w:rsidTr="00151F0D">
        <w:tc>
          <w:tcPr>
            <w:tcW w:w="10466" w:type="dxa"/>
            <w:gridSpan w:val="2"/>
            <w:shd w:val="clear" w:color="auto" w:fill="EEECE1" w:themeFill="background2"/>
          </w:tcPr>
          <w:p w:rsidR="003A1934" w:rsidRDefault="003A1934" w:rsidP="00151F0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Институты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Институт экономики, государственного управления и финансов СФУ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Предварительные графики защит ВКР (он ещё не </w:t>
            </w:r>
            <w:proofErr w:type="spellStart"/>
            <w:r>
              <w:rPr>
                <w:rFonts w:eastAsia="Calibri"/>
                <w:sz w:val="18"/>
                <w:szCs w:val="18"/>
              </w:rPr>
              <w:t>утвержден</w:t>
            </w:r>
            <w:proofErr w:type="spellEnd"/>
            <w:r>
              <w:rPr>
                <w:rFonts w:eastAsia="Calibri"/>
                <w:sz w:val="18"/>
                <w:szCs w:val="18"/>
              </w:rPr>
              <w:t>, ближе к защитам нужно будет уточнить).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     Магистры по программе Финансовые технологии и управление финансовыми рисками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Контактное лицо: Кафедра финансов, Любовь Викторовна, т. 8-923-332-09-04</w:t>
            </w:r>
            <w:r w:rsidR="007D02EF" w:rsidRPr="007D02EF">
              <w:rPr>
                <w:rFonts w:eastAsia="Calibri"/>
                <w:b/>
                <w:sz w:val="18"/>
                <w:szCs w:val="18"/>
              </w:rPr>
              <w:t>( жду информации от куратора)</w:t>
            </w:r>
          </w:p>
        </w:tc>
      </w:tr>
      <w:tr w:rsidR="007B6801" w:rsidTr="00151F0D">
        <w:tc>
          <w:tcPr>
            <w:tcW w:w="1500" w:type="dxa"/>
          </w:tcPr>
          <w:p w:rsidR="007B6801" w:rsidRDefault="007B6801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7B6801" w:rsidRDefault="007B6801" w:rsidP="00151F0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Защита ВКР магистратура (Экономика. Корпоративный </w:t>
            </w:r>
            <w:proofErr w:type="spellStart"/>
            <w:r>
              <w:rPr>
                <w:rFonts w:eastAsia="Calibri"/>
                <w:sz w:val="18"/>
                <w:szCs w:val="18"/>
              </w:rPr>
              <w:t>учет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финансово-инвестиционный анализ). (Безрукова)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Место проведение: пр. Свободный, 79, ауд.33-02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Контактное лицо: Панченко Юлия Викторовна, т. 8-902-970-56-26</w:t>
            </w:r>
          </w:p>
        </w:tc>
      </w:tr>
      <w:tr w:rsidR="007B6801" w:rsidTr="00151F0D">
        <w:tc>
          <w:tcPr>
            <w:tcW w:w="1500" w:type="dxa"/>
          </w:tcPr>
          <w:p w:rsidR="007B6801" w:rsidRDefault="007B6801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7B6801" w:rsidRDefault="007B6801" w:rsidP="00151F0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Контактное лицо: Кафедра международной и управленческой экономики, </w:t>
            </w:r>
            <w:proofErr w:type="spellStart"/>
            <w:r>
              <w:rPr>
                <w:rFonts w:eastAsia="Calibri"/>
                <w:sz w:val="18"/>
                <w:szCs w:val="18"/>
              </w:rPr>
              <w:t>Улина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Светлана Леонидовна, т. 8-902-940-92-21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 по магистрам ещё не определена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СибГТУ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им </w:t>
            </w:r>
            <w:proofErr w:type="spellStart"/>
            <w:r>
              <w:rPr>
                <w:rFonts w:eastAsia="Calibri"/>
                <w:sz w:val="18"/>
                <w:szCs w:val="18"/>
              </w:rPr>
              <w:t>Решетнева</w:t>
            </w:r>
            <w:proofErr w:type="spellEnd"/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Инструменты </w:t>
            </w:r>
            <w:proofErr w:type="spellStart"/>
            <w:r>
              <w:rPr>
                <w:rFonts w:eastAsia="Calibri"/>
                <w:sz w:val="18"/>
                <w:szCs w:val="18"/>
              </w:rPr>
              <w:t>контроллинга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экономической безопасности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Оценка рисков корпус Н, </w:t>
            </w:r>
            <w:proofErr w:type="spellStart"/>
            <w:r>
              <w:rPr>
                <w:rFonts w:eastAsia="Calibri"/>
                <w:sz w:val="18"/>
                <w:szCs w:val="18"/>
              </w:rPr>
              <w:t>ауд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711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Контактное лицо: 89138332159 </w:t>
            </w:r>
            <w:proofErr w:type="spellStart"/>
            <w:r>
              <w:rPr>
                <w:rFonts w:eastAsia="Calibri"/>
                <w:sz w:val="18"/>
                <w:szCs w:val="18"/>
              </w:rPr>
              <w:t>Рихгофен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Олеся Александровна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ИТ ГАК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Прикладная математика и вычислительная техника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Место заседания: ИКИТ СФУ, ауд. УЛК 112.</w:t>
            </w:r>
          </w:p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Это прикладная математика (бакалавры), они в один день укладываются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(Маркетологи, Финансовый менеджмент, международный менеджмент, производственный менеджмент) или директор экономического института им </w:t>
            </w:r>
            <w:proofErr w:type="spellStart"/>
            <w:r>
              <w:rPr>
                <w:rFonts w:eastAsia="Calibri"/>
                <w:sz w:val="18"/>
                <w:szCs w:val="18"/>
              </w:rPr>
              <w:t>Решетнев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Константин Юрьевич Лобков 8-913-534-43-18,  + </w:t>
            </w:r>
            <w:proofErr w:type="spellStart"/>
            <w:r>
              <w:rPr>
                <w:rFonts w:eastAsia="Calibri"/>
                <w:sz w:val="18"/>
                <w:szCs w:val="18"/>
              </w:rPr>
              <w:t>Икит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(темы прикладная математика, вычислительная техника)</w:t>
            </w:r>
          </w:p>
        </w:tc>
      </w:tr>
      <w:tr w:rsidR="003A1934" w:rsidTr="00151F0D">
        <w:tc>
          <w:tcPr>
            <w:tcW w:w="1500" w:type="dxa"/>
          </w:tcPr>
          <w:p w:rsidR="003A1934" w:rsidRDefault="003A1934" w:rsidP="00151F0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6" w:type="dxa"/>
          </w:tcPr>
          <w:p w:rsidR="003A1934" w:rsidRDefault="003A1934" w:rsidP="00151F0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3A1934" w:rsidRDefault="003A1934" w:rsidP="003A1934">
      <w:pPr>
        <w:pStyle w:val="ac"/>
        <w:rPr>
          <w:sz w:val="18"/>
          <w:szCs w:val="18"/>
        </w:rPr>
      </w:pPr>
    </w:p>
    <w:p w:rsidR="003A1934" w:rsidRDefault="003A1934" w:rsidP="003A1934">
      <w:pPr>
        <w:pStyle w:val="ac"/>
        <w:rPr>
          <w:sz w:val="18"/>
          <w:szCs w:val="18"/>
        </w:rPr>
      </w:pPr>
    </w:p>
    <w:p w:rsidR="003A1934" w:rsidRDefault="003A1934" w:rsidP="003A1934">
      <w:pPr>
        <w:pStyle w:val="ac"/>
        <w:rPr>
          <w:sz w:val="18"/>
          <w:szCs w:val="18"/>
        </w:rPr>
      </w:pPr>
    </w:p>
    <w:p w:rsidR="003A1934" w:rsidRDefault="003A1934" w:rsidP="003A1934">
      <w:pPr>
        <w:pStyle w:val="ac"/>
        <w:rPr>
          <w:sz w:val="18"/>
          <w:szCs w:val="18"/>
        </w:rPr>
      </w:pPr>
    </w:p>
    <w:p w:rsidR="003A1934" w:rsidRDefault="003A1934" w:rsidP="003A1934">
      <w:pPr>
        <w:pStyle w:val="ac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График посещения Учебные заведения 202</w:t>
      </w:r>
      <w:r w:rsidR="008B6FEF">
        <w:rPr>
          <w:b/>
          <w:color w:val="002060"/>
          <w:sz w:val="18"/>
          <w:szCs w:val="18"/>
        </w:rPr>
        <w:t>4</w:t>
      </w:r>
    </w:p>
    <w:tbl>
      <w:tblPr>
        <w:tblStyle w:val="ad"/>
        <w:tblW w:w="104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03"/>
        <w:gridCol w:w="2630"/>
        <w:gridCol w:w="2612"/>
        <w:gridCol w:w="2611"/>
      </w:tblGrid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Сибирский государственный университет науки и технологий имени академика М. Ф.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Решетнёва</w:t>
            </w:r>
            <w:proofErr w:type="spellEnd"/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Встреча будет проходить на территории Командора, далее выезд в вуз на знакомство со студентами</w:t>
            </w: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Потоки бухгалтерия, экономисты.</w:t>
            </w: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Ярмарка вакансий, которая </w:t>
            </w:r>
            <w:proofErr w:type="spellStart"/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пройдет</w:t>
            </w:r>
            <w:proofErr w:type="spellEnd"/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 xml:space="preserve"> с 13-17 марта в режиме стендовой сессии.</w:t>
            </w: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1. Свободный 79. Институты ИППС, ПИ, ИУБПИППС,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ИМиФИ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ИЭГУиФ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ИФБиБТ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br/>
              <w:t xml:space="preserve">2. Киренского 26. Институты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ИИФиРЭ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>, ПИ, ИУББП, ИКИТ</w:t>
            </w:r>
            <w:r>
              <w:rPr>
                <w:rFonts w:eastAsia="Calibri"/>
                <w:b/>
                <w:color w:val="002060"/>
                <w:sz w:val="18"/>
                <w:szCs w:val="18"/>
              </w:rPr>
              <w:br/>
              <w:t xml:space="preserve">3. Вузовский 3. Институты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ИГДГиГ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ИЦМиМ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br/>
              <w:t xml:space="preserve">4. Свободный 89. Институты ИСИ,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ИФиЯК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ИАиД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ИНиГ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, ГИ 5.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Маерчака</w:t>
            </w:r>
            <w:proofErr w:type="spellEnd"/>
            <w:r>
              <w:rPr>
                <w:rFonts w:eastAsia="Calibri"/>
                <w:b/>
                <w:color w:val="002060"/>
                <w:sz w:val="18"/>
                <w:szCs w:val="18"/>
              </w:rPr>
              <w:t xml:space="preserve">. Институты ЮИ, </w:t>
            </w:r>
            <w:proofErr w:type="spellStart"/>
            <w:r>
              <w:rPr>
                <w:rFonts w:eastAsia="Calibri"/>
                <w:b/>
                <w:color w:val="002060"/>
                <w:sz w:val="18"/>
                <w:szCs w:val="18"/>
              </w:rPr>
              <w:t>ИТиСУ</w:t>
            </w:r>
            <w:proofErr w:type="spellEnd"/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День карьеры с 24-28 апреля</w:t>
            </w: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Всероссийская ярмарка трудоустройства "Работа России. Время возможностей" Дата: 23 июня Время: с 10.00 до 16.00 Место: МВДЦ "Сибирь")</w:t>
            </w: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2060"/>
                <w:sz w:val="18"/>
                <w:szCs w:val="18"/>
              </w:rPr>
              <w:t>Принимали в участие 6 менеджеров направлений компании Командор.</w:t>
            </w: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3A1934" w:rsidTr="00151F0D">
        <w:tc>
          <w:tcPr>
            <w:tcW w:w="260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2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2611" w:type="dxa"/>
          </w:tcPr>
          <w:p w:rsidR="003A1934" w:rsidRDefault="003A1934" w:rsidP="00151F0D">
            <w:pPr>
              <w:pStyle w:val="ac"/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</w:tbl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2674A" w:rsidRDefault="0032674A">
      <w:pPr>
        <w:pStyle w:val="ac"/>
        <w:rPr>
          <w:rFonts w:cstheme="minorHAnsi"/>
          <w:b/>
          <w:color w:val="002060"/>
          <w:sz w:val="18"/>
          <w:szCs w:val="18"/>
        </w:rPr>
      </w:pPr>
    </w:p>
    <w:p w:rsidR="003A1934" w:rsidRDefault="003A1934">
      <w:pPr>
        <w:pStyle w:val="ac"/>
        <w:rPr>
          <w:rFonts w:cstheme="minorHAnsi"/>
          <w:b/>
          <w:color w:val="002060"/>
        </w:rPr>
      </w:pPr>
    </w:p>
    <w:p w:rsidR="003A1934" w:rsidRDefault="003A1934">
      <w:pPr>
        <w:pStyle w:val="ac"/>
        <w:rPr>
          <w:rFonts w:cstheme="minorHAnsi"/>
          <w:b/>
          <w:color w:val="002060"/>
        </w:rPr>
      </w:pPr>
    </w:p>
    <w:p w:rsidR="0032674A" w:rsidRDefault="0032674A">
      <w:pPr>
        <w:pStyle w:val="ac"/>
        <w:rPr>
          <w:rFonts w:cstheme="minorHAnsi"/>
          <w:b/>
          <w:color w:val="002060"/>
        </w:rPr>
      </w:pPr>
      <w:r w:rsidRPr="0032674A">
        <w:rPr>
          <w:rFonts w:cstheme="minorHAnsi"/>
          <w:b/>
          <w:color w:val="002060"/>
        </w:rPr>
        <w:t>Концепция продвижения HR-направления компании «Командор»2024</w:t>
      </w:r>
      <w:r>
        <w:rPr>
          <w:rFonts w:cstheme="minorHAnsi"/>
          <w:b/>
          <w:color w:val="002060"/>
        </w:rPr>
        <w:t xml:space="preserve"> (сокращённая версия)</w:t>
      </w:r>
    </w:p>
    <w:p w:rsidR="0032674A" w:rsidRDefault="0032674A">
      <w:pPr>
        <w:pStyle w:val="ac"/>
        <w:rPr>
          <w:rFonts w:cstheme="minorHAnsi"/>
          <w:b/>
          <w:color w:val="002060"/>
        </w:rPr>
      </w:pPr>
    </w:p>
    <w:p w:rsidR="0032674A" w:rsidRPr="0032674A" w:rsidRDefault="0032674A">
      <w:pPr>
        <w:pStyle w:val="ac"/>
        <w:rPr>
          <w:rFonts w:cstheme="minorHAnsi"/>
          <w:b/>
          <w:color w:val="002060"/>
        </w:rPr>
      </w:pP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51072" behindDoc="0" locked="0" layoutInCell="1" allowOverlap="1" wp14:anchorId="418AEFEE" wp14:editId="2B8E2A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910" cy="459740"/>
            <wp:effectExtent l="0" t="0" r="254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53120" behindDoc="0" locked="0" layoutInCell="1" allowOverlap="1" wp14:anchorId="061D9A04" wp14:editId="4585E2DE">
            <wp:simplePos x="0" y="0"/>
            <wp:positionH relativeFrom="column">
              <wp:posOffset>0</wp:posOffset>
            </wp:positionH>
            <wp:positionV relativeFrom="paragraph">
              <wp:posOffset>698500</wp:posOffset>
            </wp:positionV>
            <wp:extent cx="6645910" cy="201295"/>
            <wp:effectExtent l="0" t="0" r="2540" b="8255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55168" behindDoc="0" locked="0" layoutInCell="1" allowOverlap="1" wp14:anchorId="3D6B4A0C" wp14:editId="5EB48BEF">
            <wp:simplePos x="0" y="0"/>
            <wp:positionH relativeFrom="column">
              <wp:posOffset>0</wp:posOffset>
            </wp:positionH>
            <wp:positionV relativeFrom="paragraph">
              <wp:posOffset>1057910</wp:posOffset>
            </wp:positionV>
            <wp:extent cx="6645910" cy="175260"/>
            <wp:effectExtent l="0" t="0" r="254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57216" behindDoc="0" locked="0" layoutInCell="1" allowOverlap="1" wp14:anchorId="49BC1851" wp14:editId="145B634C">
            <wp:simplePos x="0" y="0"/>
            <wp:positionH relativeFrom="column">
              <wp:posOffset>0</wp:posOffset>
            </wp:positionH>
            <wp:positionV relativeFrom="paragraph">
              <wp:posOffset>1384935</wp:posOffset>
            </wp:positionV>
            <wp:extent cx="6645910" cy="201295"/>
            <wp:effectExtent l="0" t="0" r="2540" b="825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47524C41" wp14:editId="59EF32AF">
            <wp:simplePos x="0" y="0"/>
            <wp:positionH relativeFrom="column">
              <wp:posOffset>0</wp:posOffset>
            </wp:positionH>
            <wp:positionV relativeFrom="paragraph">
              <wp:posOffset>1741805</wp:posOffset>
            </wp:positionV>
            <wp:extent cx="6645910" cy="626110"/>
            <wp:effectExtent l="0" t="0" r="2540" b="2540"/>
            <wp:wrapNone/>
            <wp:docPr id="1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5C1BCED3" wp14:editId="4B4595BC">
            <wp:simplePos x="0" y="0"/>
            <wp:positionH relativeFrom="column">
              <wp:posOffset>0</wp:posOffset>
            </wp:positionH>
            <wp:positionV relativeFrom="paragraph">
              <wp:posOffset>2678430</wp:posOffset>
            </wp:positionV>
            <wp:extent cx="6645910" cy="502920"/>
            <wp:effectExtent l="0" t="0" r="2540" b="0"/>
            <wp:wrapNone/>
            <wp:docPr id="1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63360" behindDoc="0" locked="0" layoutInCell="1" allowOverlap="1" wp14:anchorId="615DF621" wp14:editId="34CACC84">
            <wp:simplePos x="0" y="0"/>
            <wp:positionH relativeFrom="column">
              <wp:posOffset>0</wp:posOffset>
            </wp:positionH>
            <wp:positionV relativeFrom="paragraph">
              <wp:posOffset>3446780</wp:posOffset>
            </wp:positionV>
            <wp:extent cx="6645910" cy="260350"/>
            <wp:effectExtent l="0" t="0" r="2540" b="6350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674A">
        <w:rPr>
          <w:rFonts w:cstheme="minorHAnsi"/>
          <w:b/>
          <w:noProof/>
          <w:color w:val="002060"/>
          <w:lang w:eastAsia="ru-RU"/>
        </w:rPr>
        <w:drawing>
          <wp:anchor distT="0" distB="0" distL="114300" distR="114300" simplePos="0" relativeHeight="251665408" behindDoc="0" locked="0" layoutInCell="1" allowOverlap="1" wp14:anchorId="548C5EEF" wp14:editId="2BA85E9A">
            <wp:simplePos x="0" y="0"/>
            <wp:positionH relativeFrom="column">
              <wp:posOffset>0</wp:posOffset>
            </wp:positionH>
            <wp:positionV relativeFrom="paragraph">
              <wp:posOffset>3884930</wp:posOffset>
            </wp:positionV>
            <wp:extent cx="6645910" cy="615950"/>
            <wp:effectExtent l="0" t="0" r="2540" b="0"/>
            <wp:wrapNone/>
            <wp:docPr id="1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74A" w:rsidRPr="0032674A">
      <w:pgSz w:w="11906" w:h="16838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224"/>
    <w:multiLevelType w:val="hybridMultilevel"/>
    <w:tmpl w:val="4EDA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8AB"/>
    <w:multiLevelType w:val="multilevel"/>
    <w:tmpl w:val="050C0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1A1B59"/>
    <w:multiLevelType w:val="multilevel"/>
    <w:tmpl w:val="B2DAD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612E93"/>
    <w:multiLevelType w:val="multilevel"/>
    <w:tmpl w:val="08D08D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EF7A75"/>
    <w:multiLevelType w:val="multilevel"/>
    <w:tmpl w:val="56A805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3C68"/>
    <w:rsid w:val="00232378"/>
    <w:rsid w:val="002A5F4C"/>
    <w:rsid w:val="002E5648"/>
    <w:rsid w:val="0032674A"/>
    <w:rsid w:val="003A1934"/>
    <w:rsid w:val="003C02F0"/>
    <w:rsid w:val="003C3C68"/>
    <w:rsid w:val="0042503D"/>
    <w:rsid w:val="00483D7C"/>
    <w:rsid w:val="00742013"/>
    <w:rsid w:val="00766F6C"/>
    <w:rsid w:val="007B6801"/>
    <w:rsid w:val="007D02EF"/>
    <w:rsid w:val="00817F22"/>
    <w:rsid w:val="008B6FEF"/>
    <w:rsid w:val="0099717B"/>
    <w:rsid w:val="00B321FF"/>
    <w:rsid w:val="00C7223D"/>
    <w:rsid w:val="00D60861"/>
    <w:rsid w:val="00DD465A"/>
    <w:rsid w:val="00E403E7"/>
    <w:rsid w:val="00E64187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1F70"/>
  <w15:docId w15:val="{D9B260A8-471A-4A41-8053-D3DBDE4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C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0CC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212F8"/>
    <w:rPr>
      <w:color w:val="0000FF" w:themeColor="hyperlink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A05644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00CC5"/>
    <w:pPr>
      <w:ind w:left="720"/>
    </w:pPr>
  </w:style>
  <w:style w:type="paragraph" w:styleId="ab">
    <w:name w:val="Balloon Text"/>
    <w:basedOn w:val="a"/>
    <w:uiPriority w:val="99"/>
    <w:semiHidden/>
    <w:unhideWhenUsed/>
    <w:qFormat/>
    <w:rsid w:val="00500CC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6F2A"/>
    <w:rPr>
      <w:rFonts w:cs="Calibri"/>
    </w:rPr>
  </w:style>
  <w:style w:type="paragraph" w:customStyle="1" w:styleId="1">
    <w:name w:val="Обычная таблица1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pPr>
      <w:spacing w:after="140" w:line="276" w:lineRule="auto"/>
    </w:pPr>
  </w:style>
  <w:style w:type="table" w:styleId="ad">
    <w:name w:val="Table Grid"/>
    <w:basedOn w:val="a1"/>
    <w:uiPriority w:val="59"/>
    <w:rsid w:val="0047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rabota.sm-komandor.ru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B4BB-A169-409C-887F-DC0FDD51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20725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Comandor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Сураев</dc:creator>
  <dc:description/>
  <cp:lastModifiedBy>Славкина Татьяна Витальевна</cp:lastModifiedBy>
  <cp:revision>45</cp:revision>
  <cp:lastPrinted>2024-01-31T02:06:00Z</cp:lastPrinted>
  <dcterms:created xsi:type="dcterms:W3CDTF">2023-02-03T03:13:00Z</dcterms:created>
  <dcterms:modified xsi:type="dcterms:W3CDTF">2024-02-06T09:22:00Z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Comandor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